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0C" w:rsidRPr="00C23B0C" w:rsidRDefault="00FB4F3F" w:rsidP="00C23B0C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c83"/>
          <w:rFonts w:eastAsia="Calibri"/>
          <w:b/>
          <w:color w:val="111111"/>
        </w:rPr>
      </w:pPr>
      <w:r w:rsidRPr="00C23B0C">
        <w:rPr>
          <w:rStyle w:val="c83"/>
          <w:rFonts w:eastAsia="Calibri"/>
          <w:b/>
          <w:color w:val="111111"/>
        </w:rPr>
        <w:t>Аннотация к дополнительной общеразвивающей программе «Мягкая игрушка»</w:t>
      </w:r>
      <w:r w:rsidR="00C23B0C" w:rsidRPr="00C23B0C">
        <w:rPr>
          <w:rStyle w:val="c83"/>
          <w:rFonts w:eastAsia="Calibri"/>
          <w:b/>
          <w:color w:val="111111"/>
        </w:rPr>
        <w:t>.</w:t>
      </w:r>
    </w:p>
    <w:p w:rsidR="00FB4F3F" w:rsidRPr="00926ACD" w:rsidRDefault="00FB4F3F" w:rsidP="00FB4F3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83"/>
          <w:rFonts w:eastAsia="Calibri"/>
          <w:color w:val="111111"/>
        </w:rPr>
      </w:pPr>
      <w:r w:rsidRPr="00926ACD">
        <w:rPr>
          <w:rStyle w:val="c83"/>
          <w:rFonts w:eastAsia="Calibri"/>
          <w:color w:val="111111"/>
        </w:rPr>
        <w:t xml:space="preserve"> </w:t>
      </w:r>
      <w:r w:rsidRPr="00926ACD">
        <w:rPr>
          <w:rStyle w:val="c83"/>
          <w:rFonts w:eastAsia="Calibri"/>
          <w:color w:val="111111"/>
        </w:rPr>
        <w:t>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 работы 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</w:p>
    <w:p w:rsidR="00FB4F3F" w:rsidRPr="00926ACD" w:rsidRDefault="00FB4F3F" w:rsidP="00FB4F3F">
      <w:pPr>
        <w:pStyle w:val="a4"/>
        <w:spacing w:line="276" w:lineRule="auto"/>
        <w:ind w:left="0" w:firstLine="440"/>
        <w:jc w:val="both"/>
        <w:rPr>
          <w:rFonts w:cs="Times New Roman"/>
          <w:lang w:eastAsia="en-US"/>
        </w:rPr>
      </w:pPr>
      <w:r w:rsidRPr="00926ACD">
        <w:rPr>
          <w:rStyle w:val="c83"/>
          <w:rFonts w:cs="Times New Roman"/>
          <w:color w:val="111111"/>
        </w:rPr>
        <w:t xml:space="preserve">Первое наше знакомство с миром, его познание и понимание проходят через игрушку. Всем известно, что </w:t>
      </w:r>
      <w:r w:rsidRPr="00926ACD">
        <w:rPr>
          <w:rFonts w:cs="Times New Roman"/>
        </w:rPr>
        <w:t>шитьё мягкой игрушки становится самостоятельным видом искусства</w:t>
      </w:r>
      <w:r w:rsidRPr="00926ACD">
        <w:rPr>
          <w:rFonts w:cs="Times New Roman"/>
          <w:color w:val="111111"/>
          <w:shd w:val="clear" w:color="auto" w:fill="FFFFFF"/>
        </w:rPr>
        <w:t xml:space="preserve">. </w:t>
      </w:r>
      <w:r w:rsidRPr="00926ACD">
        <w:rPr>
          <w:rFonts w:cs="Times New Roman"/>
        </w:rPr>
        <w:t>Работа над современной и народ</w:t>
      </w:r>
      <w:r w:rsidRPr="00926ACD">
        <w:rPr>
          <w:rFonts w:cs="Times New Roman"/>
        </w:rPr>
        <w:softHyphen/>
        <w:t xml:space="preserve">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</w:t>
      </w:r>
      <w:bookmarkStart w:id="0" w:name="_GoBack"/>
      <w:bookmarkEnd w:id="0"/>
      <w:r w:rsidRPr="00926ACD">
        <w:rPr>
          <w:rFonts w:cs="Times New Roman"/>
        </w:rPr>
        <w:t>большое значение в творче</w:t>
      </w:r>
      <w:r w:rsidRPr="00926ACD">
        <w:rPr>
          <w:rFonts w:cs="Times New Roman"/>
        </w:rPr>
        <w:softHyphen/>
        <w:t xml:space="preserve">ском развитии ребенка. Вещь, над которой он трудился, </w:t>
      </w:r>
      <w:r w:rsidRPr="00C23B0C">
        <w:rPr>
          <w:rFonts w:cs="Times New Roman"/>
          <w:b/>
        </w:rPr>
        <w:t>вклады</w:t>
      </w:r>
      <w:r w:rsidRPr="00C23B0C">
        <w:rPr>
          <w:rFonts w:cs="Times New Roman"/>
          <w:b/>
        </w:rPr>
        <w:softHyphen/>
        <w:t>вая</w:t>
      </w:r>
      <w:r w:rsidRPr="00926ACD">
        <w:rPr>
          <w:rFonts w:cs="Times New Roman"/>
        </w:rPr>
        <w:t xml:space="preserve"> в нее выдумку, фантазию и любовь, особенно дорога ему. Таким образом, работа над созданием игрушки является творче</w:t>
      </w:r>
      <w:r w:rsidRPr="00926ACD">
        <w:rPr>
          <w:rFonts w:cs="Times New Roman"/>
        </w:rPr>
        <w:softHyphen/>
        <w:t>ской деятельностью и отвечает задачам художественного и тру</w:t>
      </w:r>
      <w:r w:rsidRPr="00926ACD">
        <w:rPr>
          <w:rFonts w:cs="Times New Roman"/>
        </w:rPr>
        <w:softHyphen/>
        <w:t>дового воспитания, развивает вкус.</w:t>
      </w:r>
    </w:p>
    <w:p w:rsidR="00FB4F3F" w:rsidRPr="00926ACD" w:rsidRDefault="00FB4F3F" w:rsidP="00FB4F3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hd w:val="clear" w:color="auto" w:fill="FFFFFF"/>
        </w:rPr>
      </w:pPr>
      <w:r w:rsidRPr="00926ACD">
        <w:rPr>
          <w:color w:val="111111"/>
          <w:shd w:val="clear" w:color="auto" w:fill="FFFFFF"/>
        </w:rPr>
        <w:t xml:space="preserve">Дети, которые занимаются </w:t>
      </w:r>
      <w:r w:rsidRPr="00926ACD">
        <w:rPr>
          <w:rStyle w:val="a6"/>
          <w:color w:val="111111"/>
          <w:bdr w:val="none" w:sz="0" w:space="0" w:color="auto" w:frame="1"/>
          <w:shd w:val="clear" w:color="auto" w:fill="FFFFFF"/>
        </w:rPr>
        <w:t>шитьем</w:t>
      </w:r>
      <w:r w:rsidRPr="00926ACD">
        <w:rPr>
          <w:color w:val="111111"/>
          <w:shd w:val="clear" w:color="auto" w:fill="FFFFFF"/>
        </w:rPr>
        <w:t> 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Дошкольный период важный этап жизни ребенка. </w:t>
      </w:r>
      <w:r w:rsidRPr="00926ACD">
        <w:rPr>
          <w:color w:val="111111"/>
          <w:bdr w:val="none" w:sz="0" w:space="0" w:color="auto" w:frame="1"/>
          <w:shd w:val="clear" w:color="auto" w:fill="FFFFFF"/>
        </w:rPr>
        <w:t>Именно в дошкольном возрасте формируются</w:t>
      </w:r>
      <w:r w:rsidRPr="00926ACD">
        <w:rPr>
          <w:color w:val="111111"/>
          <w:shd w:val="clear" w:color="auto" w:fill="FFFFFF"/>
        </w:rPr>
        <w:t>: точность и согласованность движений кисти рук, ловкость движений пальцев, аккуратность, внимательность, творчество, мышление, т. е. качества, которые будут необходимы для успешного обучения письму.</w:t>
      </w:r>
    </w:p>
    <w:p w:rsidR="00FB4F3F" w:rsidRPr="00926ACD" w:rsidRDefault="00FB4F3F" w:rsidP="00FB4F3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926ACD">
        <w:t xml:space="preserve">Нормативными документами разработки Программы являются: </w:t>
      </w:r>
    </w:p>
    <w:p w:rsidR="00FB4F3F" w:rsidRPr="00926ACD" w:rsidRDefault="00FB4F3F" w:rsidP="00FB4F3F">
      <w:pPr>
        <w:pStyle w:val="a4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 w:rsidRPr="00926ACD">
        <w:rPr>
          <w:rFonts w:cs="Times New Roman"/>
        </w:rPr>
        <w:t>Федеральный закон «Об образовании в РФ» от 29.12.2012 N 273-ФЗ (ред. От 31.12.2014)</w:t>
      </w:r>
    </w:p>
    <w:p w:rsidR="00FB4F3F" w:rsidRPr="00926ACD" w:rsidRDefault="00FB4F3F" w:rsidP="00FB4F3F">
      <w:pPr>
        <w:pStyle w:val="a4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 w:rsidRPr="00926ACD">
        <w:rPr>
          <w:rFonts w:cs="Times New Roman"/>
        </w:rPr>
        <w:t>СП 2.4.3648-20 «Санитарно-эпидемиологические требования к организации воспитания и обучения, отдыха и оздоровления детей и молодежи», действующие с 01.01.2021 г.</w:t>
      </w:r>
    </w:p>
    <w:p w:rsidR="00FB4F3F" w:rsidRPr="00926ACD" w:rsidRDefault="00FB4F3F" w:rsidP="00FB4F3F">
      <w:pPr>
        <w:pStyle w:val="a4"/>
        <w:numPr>
          <w:ilvl w:val="0"/>
          <w:numId w:val="9"/>
        </w:numPr>
        <w:suppressAutoHyphens w:val="0"/>
        <w:spacing w:line="276" w:lineRule="auto"/>
        <w:jc w:val="both"/>
        <w:rPr>
          <w:rFonts w:eastAsiaTheme="minorHAnsi" w:cs="Times New Roman"/>
          <w:lang w:eastAsia="en-US"/>
        </w:rPr>
      </w:pPr>
      <w:hyperlink r:id="rId5" w:anchor="6560IO" w:history="1">
        <w:r w:rsidRPr="00926ACD">
          <w:rPr>
            <w:rStyle w:val="a7"/>
            <w:rFonts w:cs="Times New Roman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926ACD">
        <w:rPr>
          <w:rFonts w:cs="Times New Roman"/>
        </w:rPr>
        <w:t>.</w:t>
      </w:r>
    </w:p>
    <w:p w:rsidR="00FB4F3F" w:rsidRPr="00926ACD" w:rsidRDefault="00FB4F3F" w:rsidP="00FB4F3F">
      <w:pPr>
        <w:pStyle w:val="a4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 w:rsidRPr="00926ACD">
        <w:rPr>
          <w:rFonts w:cs="Times New Roman"/>
        </w:rPr>
        <w:t>«Порядок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 г. N 196</w:t>
      </w:r>
      <w:r w:rsidRPr="00926ACD">
        <w:rPr>
          <w:rFonts w:cs="Times New Roman"/>
        </w:rPr>
        <w:br/>
        <w:t xml:space="preserve"> (изменения утверждены </w:t>
      </w:r>
      <w:hyperlink r:id="rId6" w:history="1">
        <w:r w:rsidRPr="00926ACD">
          <w:rPr>
            <w:rStyle w:val="a7"/>
            <w:rFonts w:cs="Times New Roman"/>
          </w:rPr>
          <w:t>приказом</w:t>
        </w:r>
      </w:hyperlink>
      <w:r w:rsidRPr="00926ACD">
        <w:rPr>
          <w:rFonts w:cs="Times New Roman"/>
        </w:rPr>
        <w:t xml:space="preserve"> Министерства просвещения РФ от 30 сентября 2020 г. N 533</w:t>
      </w:r>
    </w:p>
    <w:p w:rsidR="00FB4F3F" w:rsidRPr="00926ACD" w:rsidRDefault="00FB4F3F" w:rsidP="00FB4F3F">
      <w:pPr>
        <w:pStyle w:val="a4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 w:rsidRPr="00926ACD">
        <w:rPr>
          <w:rFonts w:cs="Times New Roman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</w:t>
      </w:r>
    </w:p>
    <w:p w:rsidR="00FB4F3F" w:rsidRPr="00926ACD" w:rsidRDefault="00FB4F3F" w:rsidP="00FB4F3F">
      <w:pPr>
        <w:pStyle w:val="a4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 w:rsidRPr="00926ACD">
        <w:rPr>
          <w:rFonts w:cs="Times New Roman"/>
        </w:rPr>
        <w:t xml:space="preserve">Приказ </w:t>
      </w:r>
      <w:proofErr w:type="spellStart"/>
      <w:r w:rsidRPr="00926ACD">
        <w:rPr>
          <w:rFonts w:cs="Times New Roman"/>
        </w:rPr>
        <w:t>Минобрнауки</w:t>
      </w:r>
      <w:proofErr w:type="spellEnd"/>
      <w:r w:rsidRPr="00926ACD">
        <w:rPr>
          <w:rFonts w:cs="Times New Roman"/>
        </w:rPr>
        <w:t xml:space="preserve"> Мурманской области № 462 От 13.03.2020 «Об утверждении правил персонифицированного финансирования дополнительного образования в Мурманской области» для сертифицированных программ.</w:t>
      </w:r>
    </w:p>
    <w:p w:rsidR="00FB4F3F" w:rsidRPr="00926ACD" w:rsidRDefault="00FB4F3F" w:rsidP="00FB4F3F">
      <w:pPr>
        <w:spacing w:line="276" w:lineRule="auto"/>
        <w:jc w:val="both"/>
        <w:rPr>
          <w:rFonts w:cs="Times New Roman"/>
        </w:rPr>
      </w:pPr>
    </w:p>
    <w:p w:rsidR="00FB4F3F" w:rsidRPr="00926ACD" w:rsidRDefault="00FB4F3F" w:rsidP="00FB4F3F">
      <w:pPr>
        <w:spacing w:line="276" w:lineRule="auto"/>
        <w:ind w:firstLine="709"/>
        <w:jc w:val="center"/>
        <w:rPr>
          <w:rFonts w:cs="Times New Roman"/>
          <w:b/>
        </w:rPr>
      </w:pPr>
    </w:p>
    <w:p w:rsidR="00FB4F3F" w:rsidRPr="00926ACD" w:rsidRDefault="00FB4F3F" w:rsidP="00FB4F3F">
      <w:pPr>
        <w:spacing w:line="276" w:lineRule="auto"/>
        <w:rPr>
          <w:rFonts w:cs="Times New Roman"/>
          <w:b/>
        </w:rPr>
      </w:pPr>
      <w:r w:rsidRPr="00926ACD">
        <w:rPr>
          <w:rFonts w:cs="Times New Roman"/>
          <w:b/>
        </w:rPr>
        <w:t>Новизна:</w:t>
      </w:r>
    </w:p>
    <w:p w:rsidR="00FB4F3F" w:rsidRPr="00926ACD" w:rsidRDefault="00FB4F3F" w:rsidP="00FB4F3F">
      <w:pPr>
        <w:spacing w:line="276" w:lineRule="auto"/>
        <w:ind w:firstLine="709"/>
        <w:rPr>
          <w:rFonts w:cs="Times New Roman"/>
        </w:rPr>
      </w:pPr>
      <w:r w:rsidRPr="00926ACD">
        <w:rPr>
          <w:rFonts w:cs="Times New Roman"/>
        </w:rPr>
        <w:lastRenderedPageBreak/>
        <w:t>Новизна программы «Мягкая игрушка» состоит в том, что предпринята попытка сохранить и возродить один из видов декоративно-прикладного искусства (шитье) в ДОУ.  Содержание программы раскрывает культурно-познавательные, гуманистические, нравственные, эстетические ценности шитья, как вида декоративно-прикладного искусства.</w:t>
      </w:r>
    </w:p>
    <w:p w:rsidR="00FB4F3F" w:rsidRPr="00926ACD" w:rsidRDefault="00FB4F3F" w:rsidP="00FB4F3F">
      <w:pPr>
        <w:spacing w:line="276" w:lineRule="auto"/>
        <w:ind w:firstLine="709"/>
        <w:rPr>
          <w:rFonts w:cs="Times New Roman"/>
        </w:rPr>
      </w:pPr>
      <w:r w:rsidRPr="00926ACD">
        <w:rPr>
          <w:rFonts w:cs="Times New Roman"/>
        </w:rPr>
        <w:t xml:space="preserve">Направленность программы: </w:t>
      </w:r>
      <w:r w:rsidRPr="00926ACD">
        <w:rPr>
          <w:rFonts w:eastAsiaTheme="minorHAnsi" w:cs="Times New Roman"/>
          <w:lang w:eastAsia="en-US"/>
        </w:rPr>
        <w:t>художественно-эстетическая</w:t>
      </w:r>
      <w:r w:rsidRPr="00926ACD">
        <w:rPr>
          <w:rFonts w:cs="Times New Roman"/>
        </w:rPr>
        <w:br/>
      </w:r>
    </w:p>
    <w:p w:rsidR="00FB4F3F" w:rsidRPr="00926ACD" w:rsidRDefault="00FB4F3F" w:rsidP="00FB4F3F">
      <w:pPr>
        <w:spacing w:line="276" w:lineRule="auto"/>
        <w:rPr>
          <w:rFonts w:cs="Times New Roman"/>
          <w:b/>
        </w:rPr>
      </w:pPr>
      <w:r w:rsidRPr="00926ACD">
        <w:rPr>
          <w:rFonts w:cs="Times New Roman"/>
          <w:b/>
        </w:rPr>
        <w:t>1.2 Актуальность программы:</w:t>
      </w:r>
    </w:p>
    <w:p w:rsidR="00FB4F3F" w:rsidRPr="00926ACD" w:rsidRDefault="00FB4F3F" w:rsidP="00FB4F3F">
      <w:pPr>
        <w:spacing w:line="276" w:lineRule="auto"/>
        <w:ind w:firstLine="709"/>
        <w:jc w:val="both"/>
        <w:rPr>
          <w:rFonts w:eastAsiaTheme="minorEastAsia" w:cs="Times New Roman"/>
          <w:lang w:eastAsia="ru-RU"/>
        </w:rPr>
      </w:pPr>
      <w:r w:rsidRPr="00926ACD">
        <w:rPr>
          <w:color w:val="000000"/>
        </w:rPr>
        <w:t xml:space="preserve">Программа актуальна, так как направленна на приобщение к народной культуре, к традициям своего народа через изготовление самодельной игрушки. </w:t>
      </w:r>
      <w:r w:rsidRPr="00926ACD">
        <w:rPr>
          <w:rFonts w:cs="Times New Roman"/>
        </w:rPr>
        <w:t xml:space="preserve">В процессе </w:t>
      </w:r>
      <w:proofErr w:type="gramStart"/>
      <w:r w:rsidRPr="00926ACD">
        <w:rPr>
          <w:rFonts w:cs="Times New Roman"/>
        </w:rPr>
        <w:t>обучения</w:t>
      </w:r>
      <w:proofErr w:type="gramEnd"/>
      <w:r w:rsidRPr="00926ACD">
        <w:rPr>
          <w:rFonts w:cs="Times New Roman"/>
        </w:rPr>
        <w:t xml:space="preserve"> учащиеся знакомятся с историей зарождения и развития игрушки, узнают о национальных традициях, знакомятся с народной игрушкой (куклой) из ткани.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26ACD">
        <w:rPr>
          <w:color w:val="000000"/>
        </w:rPr>
        <w:t>Программа «Мягкая игрушка» направлена на развитие творческих способностей ребенка, при этом создает условия для самовыражения через создание своими руками различных изделий, которые в дальнейшем могут украсить дом, стать подарком, а значит приносить радость не только себе, но и окружающим. Выполняя какую-либо работу, ребенок добивается результата, радость успеха рождает у него уверенность в своих силах.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26ACD">
        <w:rPr>
          <w:color w:val="000000"/>
        </w:rPr>
        <w:t>Человек, создающий что-то своим трудом, будет ценить и то, что создано другими людьми. Он преодолевает барьер нерешительности, робость перед новыми видами деятельности. У детей воспитывается готовность к проявлению творчества в любом виде труда.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6ACD">
        <w:rPr>
          <w:color w:val="000000"/>
        </w:rPr>
        <w:t xml:space="preserve">В основе программы лежит </w:t>
      </w:r>
      <w:proofErr w:type="spellStart"/>
      <w:r w:rsidRPr="00926ACD">
        <w:rPr>
          <w:color w:val="000000"/>
        </w:rPr>
        <w:t>безоценочная</w:t>
      </w:r>
      <w:proofErr w:type="spellEnd"/>
      <w:r w:rsidRPr="00926ACD">
        <w:rPr>
          <w:color w:val="000000"/>
        </w:rPr>
        <w:t xml:space="preserve"> концепция, дающая: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6ACD">
        <w:rPr>
          <w:color w:val="000000"/>
        </w:rPr>
        <w:t>- радость общения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6ACD">
        <w:rPr>
          <w:color w:val="000000"/>
        </w:rPr>
        <w:t>-удовлетворение результатами своего труда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6ACD">
        <w:rPr>
          <w:color w:val="000000"/>
        </w:rPr>
        <w:t>-исключение боязни неудачи (любой результат положителен)</w:t>
      </w:r>
    </w:p>
    <w:p w:rsidR="00FB4F3F" w:rsidRPr="00926ACD" w:rsidRDefault="00FB4F3F" w:rsidP="00FB4F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26ACD">
        <w:rPr>
          <w:color w:val="000000"/>
        </w:rPr>
        <w:t>-создание обстановки взаимопомощи</w:t>
      </w:r>
    </w:p>
    <w:p w:rsidR="00FB4F3F" w:rsidRPr="00926ACD" w:rsidRDefault="00FB4F3F" w:rsidP="00FB4F3F">
      <w:pPr>
        <w:spacing w:line="276" w:lineRule="auto"/>
        <w:jc w:val="both"/>
        <w:rPr>
          <w:rFonts w:cs="Times New Roman"/>
        </w:rPr>
      </w:pPr>
      <w:r w:rsidRPr="00926ACD">
        <w:rPr>
          <w:rFonts w:cs="Times New Roman"/>
          <w:b/>
        </w:rPr>
        <w:t xml:space="preserve">Основная идея Программы: </w:t>
      </w:r>
      <w:r w:rsidRPr="00926ACD">
        <w:rPr>
          <w:rFonts w:cs="Times New Roman"/>
        </w:rPr>
        <w:t>дать детям возможность почувствовать радость от получения результата, привить вкус к искусству.</w:t>
      </w:r>
    </w:p>
    <w:p w:rsidR="00FB4F3F" w:rsidRPr="00926ACD" w:rsidRDefault="00FB4F3F" w:rsidP="00FB4F3F">
      <w:pPr>
        <w:spacing w:line="276" w:lineRule="auto"/>
        <w:jc w:val="both"/>
        <w:rPr>
          <w:rFonts w:cs="Times New Roman"/>
          <w:b/>
        </w:rPr>
      </w:pPr>
      <w:r w:rsidRPr="00926ACD">
        <w:rPr>
          <w:rFonts w:cs="Times New Roman"/>
          <w:b/>
        </w:rPr>
        <w:t xml:space="preserve">1.3 Цель и задачи программы.   </w:t>
      </w:r>
    </w:p>
    <w:p w:rsidR="00FB4F3F" w:rsidRPr="00926ACD" w:rsidRDefault="00FB4F3F" w:rsidP="00FB4F3F">
      <w:pPr>
        <w:spacing w:line="276" w:lineRule="auto"/>
        <w:jc w:val="both"/>
        <w:rPr>
          <w:rFonts w:cs="Times New Roman"/>
          <w:b/>
        </w:rPr>
      </w:pPr>
      <w:r w:rsidRPr="00926ACD">
        <w:rPr>
          <w:rFonts w:cs="Times New Roman"/>
          <w:b/>
        </w:rPr>
        <w:t xml:space="preserve">Цель Программы: </w:t>
      </w:r>
      <w:r w:rsidRPr="00926ACD">
        <w:rPr>
          <w:rFonts w:cs="Times New Roman"/>
        </w:rPr>
        <w:t>раскрытие потенциальных творческих способностей каждого ребенка путем привлечения к ручному труду, через создание мягких игрушек своими руками</w:t>
      </w:r>
      <w:r w:rsidRPr="00926ACD">
        <w:rPr>
          <w:rFonts w:cs="Times New Roman"/>
          <w:b/>
        </w:rPr>
        <w:t xml:space="preserve"> </w:t>
      </w:r>
    </w:p>
    <w:p w:rsidR="00FB4F3F" w:rsidRPr="00926ACD" w:rsidRDefault="00FB4F3F" w:rsidP="00FB4F3F">
      <w:pPr>
        <w:spacing w:line="276" w:lineRule="auto"/>
        <w:ind w:hanging="142"/>
        <w:jc w:val="both"/>
        <w:rPr>
          <w:rFonts w:cs="Times New Roman"/>
          <w:b/>
        </w:rPr>
      </w:pPr>
      <w:r w:rsidRPr="00926ACD">
        <w:rPr>
          <w:rFonts w:cs="Times New Roman"/>
          <w:b/>
        </w:rPr>
        <w:t xml:space="preserve">       Задачи Программы:</w:t>
      </w:r>
    </w:p>
    <w:p w:rsidR="00FB4F3F" w:rsidRPr="00926ACD" w:rsidRDefault="00FB4F3F" w:rsidP="00FB4F3F">
      <w:pPr>
        <w:pStyle w:val="a4"/>
        <w:numPr>
          <w:ilvl w:val="0"/>
          <w:numId w:val="1"/>
        </w:numPr>
        <w:spacing w:line="276" w:lineRule="auto"/>
      </w:pPr>
      <w:r w:rsidRPr="00926ACD">
        <w:t>Формировать навыки ручного труда у детей.</w:t>
      </w:r>
    </w:p>
    <w:p w:rsidR="00FB4F3F" w:rsidRPr="00926ACD" w:rsidRDefault="00FB4F3F" w:rsidP="00FB4F3F">
      <w:pPr>
        <w:pStyle w:val="a4"/>
        <w:numPr>
          <w:ilvl w:val="0"/>
          <w:numId w:val="1"/>
        </w:numPr>
        <w:spacing w:line="276" w:lineRule="auto"/>
      </w:pPr>
      <w:r w:rsidRPr="00926ACD">
        <w:t>Расширять знания об истории игрушки, традициях, творчестве.</w:t>
      </w:r>
    </w:p>
    <w:p w:rsidR="00FB4F3F" w:rsidRPr="00926ACD" w:rsidRDefault="00FB4F3F" w:rsidP="00FB4F3F">
      <w:pPr>
        <w:pStyle w:val="a4"/>
        <w:numPr>
          <w:ilvl w:val="0"/>
          <w:numId w:val="1"/>
        </w:numPr>
        <w:spacing w:line="276" w:lineRule="auto"/>
      </w:pPr>
      <w:r w:rsidRPr="00926ACD">
        <w:t>Познакомить детей с инструментами для шитья и техникой безопасности при работе с ними.</w:t>
      </w:r>
    </w:p>
    <w:p w:rsidR="00FB4F3F" w:rsidRPr="00926ACD" w:rsidRDefault="00FB4F3F" w:rsidP="00FB4F3F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  <w:rPr>
          <w:rStyle w:val="c5"/>
          <w:color w:val="000000"/>
        </w:rPr>
      </w:pPr>
      <w:r w:rsidRPr="00926ACD">
        <w:rPr>
          <w:rStyle w:val="c5"/>
          <w:color w:val="000000"/>
        </w:rPr>
        <w:t xml:space="preserve">Учить детей пользоваться швейной иглой </w:t>
      </w:r>
    </w:p>
    <w:p w:rsidR="00FB4F3F" w:rsidRPr="00926ACD" w:rsidRDefault="00FB4F3F" w:rsidP="00FB4F3F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926ACD">
        <w:rPr>
          <w:rStyle w:val="c5"/>
          <w:color w:val="000000"/>
        </w:rPr>
        <w:t>Познакомить детей с видами швов, выполняемых при ручном шитье.</w:t>
      </w:r>
    </w:p>
    <w:p w:rsidR="00FB4F3F" w:rsidRPr="00926ACD" w:rsidRDefault="00FB4F3F" w:rsidP="00FB4F3F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  <w:rPr>
          <w:rStyle w:val="c5"/>
          <w:color w:val="000000"/>
        </w:rPr>
      </w:pPr>
      <w:r w:rsidRPr="00926ACD">
        <w:rPr>
          <w:rStyle w:val="c5"/>
          <w:color w:val="000000"/>
        </w:rPr>
        <w:t>Побуждать творческую активность и мышление у детей.</w:t>
      </w:r>
    </w:p>
    <w:p w:rsidR="00FB4F3F" w:rsidRPr="00926ACD" w:rsidRDefault="00FB4F3F" w:rsidP="00FB4F3F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926ACD">
        <w:t xml:space="preserve">Научить </w:t>
      </w:r>
      <w:r w:rsidRPr="00926ACD">
        <w:rPr>
          <w:color w:val="111111"/>
        </w:rPr>
        <w:t>выбирать последовательность операций по изготовлению</w:t>
      </w:r>
    </w:p>
    <w:p w:rsidR="00FB4F3F" w:rsidRPr="00926ACD" w:rsidRDefault="00FB4F3F" w:rsidP="00FB4F3F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  <w:rPr>
          <w:rStyle w:val="c5"/>
          <w:color w:val="000000"/>
        </w:rPr>
      </w:pPr>
      <w:r w:rsidRPr="00926ACD">
        <w:rPr>
          <w:rStyle w:val="c5"/>
          <w:color w:val="000000"/>
        </w:rPr>
        <w:t>Воспитывать трудолюбие, усидчивость и аккуратность.</w:t>
      </w:r>
    </w:p>
    <w:p w:rsidR="00FB4F3F" w:rsidRPr="00926ACD" w:rsidRDefault="00FB4F3F" w:rsidP="00FB4F3F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926ACD">
        <w:rPr>
          <w:color w:val="000000"/>
          <w:shd w:val="clear" w:color="auto" w:fill="FFFFFF"/>
        </w:rPr>
        <w:t>Развивать моторику пальцев рук, глазомер.</w:t>
      </w:r>
    </w:p>
    <w:p w:rsidR="00FB4F3F" w:rsidRPr="00926ACD" w:rsidRDefault="00FB4F3F" w:rsidP="00FB4F3F">
      <w:pPr>
        <w:pStyle w:val="1"/>
        <w:spacing w:line="276" w:lineRule="auto"/>
        <w:ind w:left="360"/>
        <w:jc w:val="both"/>
        <w:rPr>
          <w:rFonts w:cs="Times New Roman"/>
          <w:b/>
        </w:rPr>
      </w:pPr>
    </w:p>
    <w:p w:rsidR="00FB4F3F" w:rsidRPr="00926ACD" w:rsidRDefault="00FB4F3F" w:rsidP="00FB4F3F">
      <w:pPr>
        <w:pStyle w:val="1"/>
        <w:spacing w:line="276" w:lineRule="auto"/>
        <w:ind w:left="360"/>
        <w:jc w:val="both"/>
        <w:rPr>
          <w:rFonts w:cs="Times New Roman"/>
          <w:b/>
        </w:rPr>
      </w:pPr>
      <w:r w:rsidRPr="00926ACD">
        <w:rPr>
          <w:rFonts w:cs="Times New Roman"/>
          <w:b/>
        </w:rPr>
        <w:t xml:space="preserve">Основные формы и методы работы: </w:t>
      </w:r>
    </w:p>
    <w:p w:rsidR="00FB4F3F" w:rsidRPr="00926ACD" w:rsidRDefault="00FB4F3F" w:rsidP="00FB4F3F">
      <w:pPr>
        <w:pStyle w:val="a4"/>
        <w:suppressAutoHyphens w:val="0"/>
        <w:spacing w:line="276" w:lineRule="auto"/>
        <w:ind w:left="360"/>
        <w:jc w:val="both"/>
        <w:rPr>
          <w:rFonts w:eastAsia="Times New Roman" w:cs="Times New Roman"/>
          <w:lang w:eastAsia="ru-RU"/>
        </w:rPr>
      </w:pPr>
      <w:r w:rsidRPr="00926ACD">
        <w:rPr>
          <w:b/>
          <w:bCs/>
        </w:rPr>
        <w:lastRenderedPageBreak/>
        <w:t>Словесные</w:t>
      </w:r>
      <w:r w:rsidRPr="00926ACD">
        <w:t xml:space="preserve"> – объяснение, диалог (диалог педагога и воспитанника, диалог учащихся друг с другом)</w:t>
      </w:r>
    </w:p>
    <w:p w:rsidR="00FB4F3F" w:rsidRPr="00926ACD" w:rsidRDefault="00FB4F3F" w:rsidP="00FB4F3F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r w:rsidRPr="00926ACD">
        <w:t>объяснение способов действия с инструментами и материалами;</w:t>
      </w:r>
    </w:p>
    <w:p w:rsidR="00FB4F3F" w:rsidRPr="00926ACD" w:rsidRDefault="00FB4F3F" w:rsidP="00FB4F3F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r w:rsidRPr="00926ACD">
        <w:t>использование художественного слова.</w:t>
      </w:r>
    </w:p>
    <w:p w:rsidR="00FB4F3F" w:rsidRPr="00926ACD" w:rsidRDefault="00FB4F3F" w:rsidP="00FB4F3F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r w:rsidRPr="00926ACD">
        <w:t xml:space="preserve">рассказ, </w:t>
      </w:r>
    </w:p>
    <w:p w:rsidR="00FB4F3F" w:rsidRPr="00926ACD" w:rsidRDefault="00FB4F3F" w:rsidP="00FB4F3F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r w:rsidRPr="00926ACD">
        <w:t xml:space="preserve">беседа, </w:t>
      </w:r>
    </w:p>
    <w:p w:rsidR="00FB4F3F" w:rsidRPr="00926ACD" w:rsidRDefault="00FB4F3F" w:rsidP="00FB4F3F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r w:rsidRPr="00926ACD">
        <w:t>анализ выполненных работ.</w:t>
      </w:r>
    </w:p>
    <w:p w:rsidR="00FB4F3F" w:rsidRPr="00926ACD" w:rsidRDefault="00FB4F3F" w:rsidP="00FB4F3F">
      <w:pPr>
        <w:pStyle w:val="a4"/>
        <w:suppressAutoHyphens w:val="0"/>
        <w:spacing w:line="276" w:lineRule="auto"/>
        <w:ind w:left="360"/>
        <w:jc w:val="both"/>
        <w:rPr>
          <w:b/>
          <w:bCs/>
        </w:rPr>
      </w:pPr>
      <w:r w:rsidRPr="00926ACD">
        <w:rPr>
          <w:b/>
          <w:bCs/>
        </w:rPr>
        <w:t>Наглядные</w:t>
      </w:r>
    </w:p>
    <w:p w:rsidR="00FB4F3F" w:rsidRPr="00926ACD" w:rsidRDefault="00FB4F3F" w:rsidP="00FB4F3F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 w:rsidRPr="00926ACD">
        <w:t>показ способов действия с инструментами и материалами</w:t>
      </w:r>
    </w:p>
    <w:p w:rsidR="00FB4F3F" w:rsidRPr="00926ACD" w:rsidRDefault="00FB4F3F" w:rsidP="00FB4F3F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 w:rsidRPr="00926ACD">
        <w:t>наглядные материалы: картины, рисунки, презентации</w:t>
      </w:r>
    </w:p>
    <w:p w:rsidR="00FB4F3F" w:rsidRPr="00926ACD" w:rsidRDefault="00FB4F3F" w:rsidP="00FB4F3F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 w:rsidRPr="00926ACD">
        <w:t>демонстрационные материалы (образцы изделий).</w:t>
      </w:r>
    </w:p>
    <w:p w:rsidR="00FB4F3F" w:rsidRPr="00926ACD" w:rsidRDefault="00FB4F3F" w:rsidP="00FB4F3F">
      <w:pPr>
        <w:pStyle w:val="a4"/>
        <w:suppressAutoHyphens w:val="0"/>
        <w:spacing w:line="276" w:lineRule="auto"/>
        <w:ind w:left="360"/>
        <w:jc w:val="both"/>
        <w:rPr>
          <w:b/>
          <w:bCs/>
        </w:rPr>
      </w:pPr>
      <w:r w:rsidRPr="00926ACD">
        <w:rPr>
          <w:b/>
          <w:bCs/>
        </w:rPr>
        <w:t>Практические</w:t>
      </w:r>
    </w:p>
    <w:p w:rsidR="00FB4F3F" w:rsidRPr="00926ACD" w:rsidRDefault="00FB4F3F" w:rsidP="00FB4F3F">
      <w:pPr>
        <w:pStyle w:val="a4"/>
        <w:numPr>
          <w:ilvl w:val="0"/>
          <w:numId w:val="7"/>
        </w:numPr>
        <w:suppressAutoHyphens w:val="0"/>
        <w:spacing w:line="276" w:lineRule="auto"/>
        <w:jc w:val="both"/>
      </w:pPr>
      <w:r w:rsidRPr="00926ACD">
        <w:t>обучение способам ручного шитья</w:t>
      </w:r>
    </w:p>
    <w:p w:rsidR="00FB4F3F" w:rsidRPr="00926ACD" w:rsidRDefault="00FB4F3F" w:rsidP="00FB4F3F">
      <w:pPr>
        <w:pStyle w:val="a4"/>
        <w:numPr>
          <w:ilvl w:val="0"/>
          <w:numId w:val="7"/>
        </w:numPr>
        <w:suppressAutoHyphens w:val="0"/>
        <w:spacing w:line="276" w:lineRule="auto"/>
        <w:jc w:val="both"/>
      </w:pPr>
      <w:r w:rsidRPr="00926ACD">
        <w:t>выполнение задания (репродуктивный метод);</w:t>
      </w:r>
    </w:p>
    <w:p w:rsidR="00FB4F3F" w:rsidRPr="00926ACD" w:rsidRDefault="00FB4F3F" w:rsidP="00FB4F3F">
      <w:pPr>
        <w:pStyle w:val="a4"/>
        <w:numPr>
          <w:ilvl w:val="0"/>
          <w:numId w:val="7"/>
        </w:numPr>
        <w:suppressAutoHyphens w:val="0"/>
        <w:spacing w:line="276" w:lineRule="auto"/>
        <w:jc w:val="both"/>
      </w:pPr>
      <w:r w:rsidRPr="00926ACD">
        <w:t>творческая работа воспитанников.</w:t>
      </w:r>
    </w:p>
    <w:p w:rsidR="00FB4F3F" w:rsidRPr="00926ACD" w:rsidRDefault="00FB4F3F" w:rsidP="00FB4F3F">
      <w:pPr>
        <w:suppressAutoHyphens w:val="0"/>
        <w:spacing w:line="276" w:lineRule="auto"/>
        <w:jc w:val="both"/>
        <w:rPr>
          <w:b/>
          <w:bCs/>
        </w:rPr>
      </w:pPr>
      <w:r w:rsidRPr="00926ACD">
        <w:t xml:space="preserve">    </w:t>
      </w:r>
      <w:r w:rsidRPr="00926ACD">
        <w:rPr>
          <w:b/>
          <w:bCs/>
        </w:rPr>
        <w:t>Игровые</w:t>
      </w:r>
    </w:p>
    <w:p w:rsidR="00FB4F3F" w:rsidRPr="00926ACD" w:rsidRDefault="00FB4F3F" w:rsidP="00FB4F3F">
      <w:pPr>
        <w:pStyle w:val="a4"/>
        <w:numPr>
          <w:ilvl w:val="0"/>
          <w:numId w:val="8"/>
        </w:numPr>
        <w:suppressAutoHyphens w:val="0"/>
        <w:spacing w:line="276" w:lineRule="auto"/>
        <w:jc w:val="both"/>
      </w:pPr>
      <w:r w:rsidRPr="00926ACD">
        <w:t>сюрпризные моменты, игровые ситуации;</w:t>
      </w:r>
    </w:p>
    <w:p w:rsidR="00FB4F3F" w:rsidRPr="00926ACD" w:rsidRDefault="00FB4F3F" w:rsidP="00FB4F3F">
      <w:pPr>
        <w:pStyle w:val="a4"/>
        <w:numPr>
          <w:ilvl w:val="0"/>
          <w:numId w:val="8"/>
        </w:numPr>
        <w:suppressAutoHyphens w:val="0"/>
        <w:spacing w:line="276" w:lineRule="auto"/>
        <w:jc w:val="both"/>
      </w:pPr>
      <w:r w:rsidRPr="00926ACD">
        <w:t>пальчиковые игры, динамические упражнения.</w:t>
      </w:r>
    </w:p>
    <w:p w:rsidR="00FB4F3F" w:rsidRPr="00926ACD" w:rsidRDefault="00FB4F3F" w:rsidP="00FB4F3F">
      <w:pPr>
        <w:pStyle w:val="1"/>
        <w:spacing w:line="276" w:lineRule="auto"/>
        <w:ind w:left="284"/>
        <w:jc w:val="both"/>
        <w:rPr>
          <w:b/>
          <w:bCs/>
        </w:rPr>
      </w:pPr>
      <w:r w:rsidRPr="00926ACD">
        <w:rPr>
          <w:rFonts w:cs="Times New Roman"/>
          <w:b/>
        </w:rPr>
        <w:t xml:space="preserve">1.4 </w:t>
      </w:r>
      <w:r w:rsidRPr="00926ACD">
        <w:rPr>
          <w:b/>
          <w:bCs/>
        </w:rPr>
        <w:t>Целевая группа и сроки реализации программы.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rFonts w:cs="Times New Roman"/>
        </w:rPr>
      </w:pPr>
      <w:r w:rsidRPr="00926ACD">
        <w:t xml:space="preserve">Срок реализации программы: </w:t>
      </w:r>
      <w:r w:rsidRPr="00926ACD">
        <w:rPr>
          <w:rFonts w:cs="Times New Roman"/>
        </w:rPr>
        <w:t>7 месяцев,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</w:pPr>
      <w:r w:rsidRPr="00926ACD">
        <w:t>Целевая группа: 6-7 лет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</w:pPr>
      <w:r w:rsidRPr="00926ACD">
        <w:t>Количество участников: 6-8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rFonts w:cs="Times New Roman"/>
        </w:rPr>
      </w:pPr>
      <w:r w:rsidRPr="00926ACD">
        <w:t xml:space="preserve">Режим занятий: 1 раз в неделю (1 академический час – 1 занятие)  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rFonts w:cs="Times New Roman"/>
        </w:rPr>
      </w:pPr>
      <w:r w:rsidRPr="00926ACD">
        <w:rPr>
          <w:rFonts w:cs="Times New Roman"/>
        </w:rPr>
        <w:t xml:space="preserve">Продолжительность занятия: 30 минут. 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rFonts w:cs="Times New Roman"/>
        </w:rPr>
      </w:pPr>
      <w:r w:rsidRPr="00926ACD">
        <w:t>График учебного времени: занятия проводятся 1 раз в неделю, общее    количество часов -</w:t>
      </w:r>
      <w:r w:rsidRPr="00926ACD">
        <w:rPr>
          <w:rFonts w:cs="Times New Roman"/>
        </w:rPr>
        <w:t xml:space="preserve">28 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rFonts w:cs="Times New Roman"/>
        </w:rPr>
      </w:pPr>
      <w:r w:rsidRPr="00926ACD">
        <w:t>Форма проведения занятий: очная</w:t>
      </w:r>
      <w:r w:rsidRPr="00926ACD">
        <w:rPr>
          <w:rFonts w:cs="Times New Roman"/>
        </w:rPr>
        <w:t xml:space="preserve"> 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</w:pPr>
      <w:r w:rsidRPr="00926ACD">
        <w:t xml:space="preserve">Форма организации занятия: групповая </w:t>
      </w:r>
    </w:p>
    <w:p w:rsidR="00FB4F3F" w:rsidRPr="00926ACD" w:rsidRDefault="00FB4F3F" w:rsidP="00FB4F3F">
      <w:pPr>
        <w:spacing w:line="276" w:lineRule="auto"/>
        <w:ind w:firstLine="284"/>
        <w:jc w:val="both"/>
      </w:pPr>
      <w:r w:rsidRPr="00926ACD">
        <w:t>Форма подведения итогов: организация выставок, участие в конкурсах декоративно-прикладного искусства</w:t>
      </w: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b/>
          <w:bCs/>
        </w:rPr>
      </w:pPr>
    </w:p>
    <w:p w:rsidR="00FB4F3F" w:rsidRPr="00926ACD" w:rsidRDefault="00FB4F3F" w:rsidP="00FB4F3F">
      <w:pPr>
        <w:pStyle w:val="1"/>
        <w:spacing w:line="276" w:lineRule="auto"/>
        <w:ind w:left="0" w:firstLine="284"/>
        <w:jc w:val="both"/>
        <w:rPr>
          <w:rFonts w:cs="Times New Roman"/>
          <w:b/>
        </w:rPr>
      </w:pPr>
      <w:r w:rsidRPr="00926ACD">
        <w:rPr>
          <w:b/>
          <w:bCs/>
        </w:rPr>
        <w:t xml:space="preserve">1.5 </w:t>
      </w:r>
      <w:r w:rsidRPr="00926ACD">
        <w:rPr>
          <w:rFonts w:cs="Times New Roman"/>
          <w:b/>
        </w:rPr>
        <w:t>Планируемые результаты:</w:t>
      </w:r>
    </w:p>
    <w:p w:rsidR="00FB4F3F" w:rsidRPr="00926ACD" w:rsidRDefault="00FB4F3F" w:rsidP="00FB4F3F">
      <w:pPr>
        <w:pStyle w:val="1"/>
        <w:spacing w:line="276" w:lineRule="auto"/>
        <w:ind w:left="0"/>
        <w:jc w:val="both"/>
        <w:rPr>
          <w:rFonts w:cs="Times New Roman"/>
          <w:b/>
        </w:rPr>
      </w:pPr>
      <w:r w:rsidRPr="00926ACD">
        <w:rPr>
          <w:rFonts w:cs="Times New Roman"/>
        </w:rPr>
        <w:t xml:space="preserve"> К концу обучения по программе «Мягкая игрушка» дети должны знать и уметь:</w:t>
      </w:r>
    </w:p>
    <w:p w:rsidR="00FB4F3F" w:rsidRPr="00926ACD" w:rsidRDefault="00FB4F3F" w:rsidP="00FB4F3F">
      <w:pPr>
        <w:pStyle w:val="a4"/>
        <w:numPr>
          <w:ilvl w:val="0"/>
          <w:numId w:val="4"/>
        </w:numPr>
        <w:suppressAutoHyphens w:val="0"/>
        <w:spacing w:line="276" w:lineRule="auto"/>
        <w:jc w:val="both"/>
        <w:rPr>
          <w:rFonts w:eastAsia="Times New Roman" w:cs="Times New Roman"/>
        </w:rPr>
      </w:pPr>
      <w:r w:rsidRPr="00926ACD">
        <w:rPr>
          <w:rFonts w:eastAsia="Times New Roman" w:cs="Times New Roman"/>
        </w:rPr>
        <w:t xml:space="preserve"> правила техники безопасности при работе с колющими и режущими предметами, используемыми при шитье;</w:t>
      </w:r>
    </w:p>
    <w:p w:rsidR="00FB4F3F" w:rsidRPr="00926ACD" w:rsidRDefault="00FB4F3F" w:rsidP="00FB4F3F">
      <w:pPr>
        <w:pStyle w:val="a4"/>
        <w:numPr>
          <w:ilvl w:val="0"/>
          <w:numId w:val="4"/>
        </w:numPr>
        <w:suppressAutoHyphens w:val="0"/>
        <w:spacing w:line="276" w:lineRule="auto"/>
        <w:jc w:val="both"/>
        <w:rPr>
          <w:rFonts w:eastAsia="Times New Roman" w:cs="Times New Roman"/>
        </w:rPr>
      </w:pPr>
      <w:r w:rsidRPr="00926ACD">
        <w:rPr>
          <w:rFonts w:eastAsia="Times New Roman" w:cs="Times New Roman"/>
        </w:rPr>
        <w:t>самостоятельно могут пришивать пуговицы различных форм к лоскутку ткани различной структуры;</w:t>
      </w:r>
    </w:p>
    <w:p w:rsidR="00FB4F3F" w:rsidRPr="00926ACD" w:rsidRDefault="00FB4F3F" w:rsidP="00FB4F3F">
      <w:pPr>
        <w:pStyle w:val="a4"/>
        <w:numPr>
          <w:ilvl w:val="0"/>
          <w:numId w:val="4"/>
        </w:numPr>
        <w:suppressAutoHyphens w:val="0"/>
        <w:spacing w:line="276" w:lineRule="auto"/>
        <w:jc w:val="both"/>
        <w:rPr>
          <w:rFonts w:eastAsia="Times New Roman" w:cs="Times New Roman"/>
        </w:rPr>
      </w:pPr>
      <w:r w:rsidRPr="00926ACD">
        <w:rPr>
          <w:rFonts w:eastAsia="Times New Roman" w:cs="Times New Roman"/>
        </w:rPr>
        <w:t>знают основные виды швов при ручном шитье и типы ткани;</w:t>
      </w:r>
    </w:p>
    <w:p w:rsidR="00FB4F3F" w:rsidRPr="00926ACD" w:rsidRDefault="00FB4F3F" w:rsidP="00FB4F3F">
      <w:pPr>
        <w:pStyle w:val="a4"/>
        <w:numPr>
          <w:ilvl w:val="0"/>
          <w:numId w:val="4"/>
        </w:numPr>
        <w:suppressAutoHyphens w:val="0"/>
        <w:spacing w:line="276" w:lineRule="auto"/>
        <w:jc w:val="both"/>
        <w:rPr>
          <w:rFonts w:eastAsia="Times New Roman" w:cs="Times New Roman"/>
        </w:rPr>
      </w:pPr>
      <w:r w:rsidRPr="00926ACD">
        <w:rPr>
          <w:rFonts w:eastAsia="Times New Roman" w:cs="Times New Roman"/>
        </w:rPr>
        <w:t xml:space="preserve">с помощью воспитателя сшивают детали 2-мя видами швов сметочным или петельным самостоятельно наносят выкройку-рисунок на ткань и вырезают ножницами; </w:t>
      </w:r>
    </w:p>
    <w:p w:rsidR="00FB4F3F" w:rsidRDefault="00FB4F3F" w:rsidP="00FB4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E1144">
        <w:rPr>
          <w:color w:val="000000"/>
        </w:rPr>
        <w:t>подготавливать материалы для работы;</w:t>
      </w:r>
    </w:p>
    <w:p w:rsidR="00FB4F3F" w:rsidRPr="007E1144" w:rsidRDefault="00FB4F3F" w:rsidP="00FB4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E1144">
        <w:rPr>
          <w:color w:val="000000"/>
        </w:rPr>
        <w:t>подбирать ткани и отделку по цвету, рисунку, фактуре;</w:t>
      </w:r>
    </w:p>
    <w:p w:rsidR="00FB4F3F" w:rsidRPr="00926ACD" w:rsidRDefault="00FB4F3F" w:rsidP="00FB4F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26ACD">
        <w:rPr>
          <w:color w:val="000000"/>
        </w:rPr>
        <w:lastRenderedPageBreak/>
        <w:t>экономно расходовать материалы;</w:t>
      </w:r>
    </w:p>
    <w:p w:rsidR="00FB4F3F" w:rsidRPr="00926ACD" w:rsidRDefault="00FB4F3F" w:rsidP="00FB4F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926ACD">
        <w:rPr>
          <w:color w:val="000000"/>
        </w:rPr>
        <w:t>работать индивидуально и коллективно.</w:t>
      </w:r>
    </w:p>
    <w:p w:rsidR="00FB4F3F" w:rsidRPr="00926ACD" w:rsidRDefault="00FB4F3F" w:rsidP="00FB4F3F">
      <w:pPr>
        <w:tabs>
          <w:tab w:val="left" w:pos="720"/>
        </w:tabs>
        <w:spacing w:line="276" w:lineRule="auto"/>
        <w:ind w:firstLine="709"/>
        <w:jc w:val="both"/>
        <w:rPr>
          <w:rFonts w:cs="Times New Roman"/>
          <w:b/>
          <w:bCs/>
        </w:rPr>
      </w:pPr>
      <w:r w:rsidRPr="00926ACD">
        <w:rPr>
          <w:rFonts w:cs="Times New Roman"/>
          <w:b/>
          <w:bCs/>
        </w:rPr>
        <w:t xml:space="preserve">1.6 </w:t>
      </w:r>
      <w:proofErr w:type="gramStart"/>
      <w:r w:rsidRPr="00926ACD">
        <w:rPr>
          <w:rFonts w:cs="Times New Roman"/>
          <w:b/>
          <w:bCs/>
        </w:rPr>
        <w:t>Принципы  построения</w:t>
      </w:r>
      <w:proofErr w:type="gramEnd"/>
      <w:r w:rsidRPr="00926ACD">
        <w:rPr>
          <w:rFonts w:cs="Times New Roman"/>
          <w:b/>
          <w:bCs/>
        </w:rPr>
        <w:t xml:space="preserve"> программы</w:t>
      </w:r>
    </w:p>
    <w:p w:rsidR="00FB4F3F" w:rsidRPr="00926ACD" w:rsidRDefault="00FB4F3F" w:rsidP="00FB4F3F">
      <w:pPr>
        <w:tabs>
          <w:tab w:val="left" w:pos="720"/>
        </w:tabs>
        <w:spacing w:line="276" w:lineRule="auto"/>
        <w:ind w:firstLine="709"/>
        <w:jc w:val="both"/>
        <w:rPr>
          <w:rFonts w:cs="Times New Roman"/>
        </w:rPr>
      </w:pPr>
      <w:r w:rsidRPr="00926ACD">
        <w:rPr>
          <w:rFonts w:cs="Times New Roman"/>
        </w:rPr>
        <w:tab/>
        <w:t xml:space="preserve"> Программа    опирается на   такие </w:t>
      </w:r>
      <w:r w:rsidRPr="00926ACD">
        <w:rPr>
          <w:rFonts w:cs="Times New Roman"/>
          <w:b/>
          <w:bCs/>
          <w:i/>
          <w:iCs/>
        </w:rPr>
        <w:t xml:space="preserve">дидактические   </w:t>
      </w:r>
      <w:r w:rsidRPr="00926ACD">
        <w:rPr>
          <w:rFonts w:cs="Times New Roman"/>
        </w:rPr>
        <w:t xml:space="preserve"> </w:t>
      </w:r>
      <w:r w:rsidRPr="00926ACD">
        <w:rPr>
          <w:rFonts w:cs="Times New Roman"/>
          <w:b/>
          <w:bCs/>
          <w:i/>
          <w:iCs/>
        </w:rPr>
        <w:t>принципы</w:t>
      </w:r>
      <w:r w:rsidRPr="00926ACD">
        <w:rPr>
          <w:rFonts w:cs="Times New Roman"/>
        </w:rPr>
        <w:t xml:space="preserve">, как развивающее обучение (ориентируется на потенциальные возможности ребенка, на «зону ближайшего развития»),  переход от  простого к сложному,  системность  и последовательность при изучении материала ( к следующим заданиям можно переходить только после прочного усвоения предыдущего материала, а также умения применять его на практике),  индивидуально -  дифференцированный  подход ( учет  психических и  индивидуальных  особенностей  ребенка ), а также учет ведущей деятельности дошкольника - игры. </w:t>
      </w:r>
    </w:p>
    <w:p w:rsidR="00FB4F3F" w:rsidRPr="00926ACD" w:rsidRDefault="00FB4F3F" w:rsidP="00FB4F3F">
      <w:pPr>
        <w:spacing w:line="276" w:lineRule="auto"/>
        <w:rPr>
          <w:rFonts w:cs="Times New Roman"/>
          <w:b/>
        </w:rPr>
      </w:pPr>
    </w:p>
    <w:p w:rsidR="00803F7F" w:rsidRDefault="00803F7F"/>
    <w:sectPr w:rsidR="008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132C"/>
    <w:multiLevelType w:val="multilevel"/>
    <w:tmpl w:val="67745CF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250F74"/>
    <w:multiLevelType w:val="multilevel"/>
    <w:tmpl w:val="EA4C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56F04"/>
    <w:multiLevelType w:val="multilevel"/>
    <w:tmpl w:val="701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7826"/>
    <w:multiLevelType w:val="hybridMultilevel"/>
    <w:tmpl w:val="450E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459"/>
    <w:multiLevelType w:val="hybridMultilevel"/>
    <w:tmpl w:val="A93E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4C9"/>
    <w:multiLevelType w:val="multilevel"/>
    <w:tmpl w:val="786C586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1560E3"/>
    <w:multiLevelType w:val="multilevel"/>
    <w:tmpl w:val="4E882F3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E2A10C4"/>
    <w:multiLevelType w:val="multilevel"/>
    <w:tmpl w:val="C8A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33416"/>
    <w:multiLevelType w:val="multilevel"/>
    <w:tmpl w:val="C4E051D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9"/>
    <w:rsid w:val="002E50F7"/>
    <w:rsid w:val="00803F7F"/>
    <w:rsid w:val="008535A9"/>
    <w:rsid w:val="00C23B0C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1001-1D2B-41DA-9D72-7F72050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3F"/>
    <w:pPr>
      <w:suppressAutoHyphens/>
      <w:spacing w:after="0" w:line="240" w:lineRule="auto"/>
    </w:pPr>
    <w:rPr>
      <w:rFonts w:ascii="Times New Roman" w:eastAsia="Calibri" w:hAnsi="Times New Roman" w:cs="Wingding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3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B4F3F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FB4F3F"/>
    <w:pPr>
      <w:ind w:left="720"/>
    </w:pPr>
  </w:style>
  <w:style w:type="paragraph" w:customStyle="1" w:styleId="c0">
    <w:name w:val="c0"/>
    <w:basedOn w:val="a"/>
    <w:uiPriority w:val="99"/>
    <w:semiHidden/>
    <w:rsid w:val="00FB4F3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83">
    <w:name w:val="c83"/>
    <w:basedOn w:val="a0"/>
    <w:rsid w:val="00FB4F3F"/>
  </w:style>
  <w:style w:type="character" w:styleId="a6">
    <w:name w:val="Strong"/>
    <w:basedOn w:val="a0"/>
    <w:uiPriority w:val="22"/>
    <w:qFormat/>
    <w:rsid w:val="00FB4F3F"/>
    <w:rPr>
      <w:b/>
      <w:bCs/>
    </w:rPr>
  </w:style>
  <w:style w:type="paragraph" w:customStyle="1" w:styleId="c4">
    <w:name w:val="c4"/>
    <w:basedOn w:val="a"/>
    <w:uiPriority w:val="99"/>
    <w:semiHidden/>
    <w:rsid w:val="00FB4F3F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5">
    <w:name w:val="c5"/>
    <w:basedOn w:val="a0"/>
    <w:rsid w:val="00FB4F3F"/>
  </w:style>
  <w:style w:type="character" w:customStyle="1" w:styleId="a5">
    <w:name w:val="Абзац списка Знак"/>
    <w:basedOn w:val="a0"/>
    <w:link w:val="a4"/>
    <w:uiPriority w:val="34"/>
    <w:locked/>
    <w:rsid w:val="00FB4F3F"/>
    <w:rPr>
      <w:rFonts w:ascii="Times New Roman" w:eastAsia="Calibri" w:hAnsi="Times New Roman" w:cs="Wingdings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B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822705/" TargetMode="Externa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2022-09-16T08:06:00Z</dcterms:created>
  <dcterms:modified xsi:type="dcterms:W3CDTF">2022-09-16T08:32:00Z</dcterms:modified>
</cp:coreProperties>
</file>